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DB" w:rsidRDefault="0059323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3561079</wp:posOffset>
            </wp:positionH>
            <wp:positionV relativeFrom="page">
              <wp:posOffset>361949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3452DB" w:rsidRDefault="003452DB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3452DB" w:rsidRDefault="00595282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3</w:t>
      </w:r>
      <w:r w:rsidR="00593237">
        <w:rPr>
          <w:rStyle w:val="None"/>
          <w:rFonts w:ascii="Arial" w:hAnsi="Arial"/>
          <w:sz w:val="28"/>
          <w:szCs w:val="28"/>
        </w:rPr>
        <w:t xml:space="preserve"> Ocak 2017</w:t>
      </w:r>
    </w:p>
    <w:p w:rsidR="003452DB" w:rsidRDefault="003452DB">
      <w:pPr>
        <w:pStyle w:val="Header"/>
        <w:tabs>
          <w:tab w:val="clear" w:pos="9072"/>
          <w:tab w:val="right" w:pos="9046"/>
        </w:tabs>
        <w:jc w:val="right"/>
      </w:pPr>
    </w:p>
    <w:p w:rsidR="003452DB" w:rsidRDefault="0059323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46"/>
          <w:szCs w:val="46"/>
        </w:rPr>
      </w:pPr>
      <w:r>
        <w:rPr>
          <w:rFonts w:ascii="Arial" w:hAnsi="Arial"/>
          <w:b/>
          <w:bCs/>
          <w:sz w:val="46"/>
          <w:szCs w:val="46"/>
        </w:rPr>
        <w:t>Titiz mi titiz bir armat</w:t>
      </w:r>
      <w:r>
        <w:rPr>
          <w:rFonts w:ascii="Arial" w:hAnsi="Arial"/>
          <w:b/>
          <w:bCs/>
          <w:sz w:val="46"/>
          <w:szCs w:val="46"/>
        </w:rPr>
        <w:t>ü</w:t>
      </w:r>
      <w:r>
        <w:rPr>
          <w:rFonts w:ascii="Arial" w:hAnsi="Arial"/>
          <w:b/>
          <w:bCs/>
          <w:sz w:val="46"/>
          <w:szCs w:val="46"/>
        </w:rPr>
        <w:t>r arayanlara</w:t>
      </w:r>
      <w:r>
        <w:rPr>
          <w:rFonts w:ascii="Arial" w:hAnsi="Arial"/>
          <w:b/>
          <w:bCs/>
          <w:sz w:val="46"/>
          <w:szCs w:val="46"/>
        </w:rPr>
        <w:t>…</w:t>
      </w:r>
      <w:bookmarkStart w:id="0" w:name="_GoBack"/>
      <w:bookmarkEnd w:id="0"/>
    </w:p>
    <w:p w:rsidR="003452DB" w:rsidRDefault="0059323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  <w:lang w:val="it-IT"/>
        </w:rPr>
        <w:t xml:space="preserve">Artema </w:t>
      </w:r>
      <w:r>
        <w:rPr>
          <w:rFonts w:ascii="Arial" w:hAnsi="Arial"/>
          <w:sz w:val="40"/>
          <w:szCs w:val="40"/>
          <w:lang w:val="sv-SE"/>
        </w:rPr>
        <w:t>ö</w:t>
      </w:r>
      <w:r>
        <w:rPr>
          <w:rFonts w:ascii="Arial" w:hAnsi="Arial"/>
          <w:sz w:val="40"/>
          <w:szCs w:val="40"/>
        </w:rPr>
        <w:t>neriyor: Z-Line</w:t>
      </w:r>
    </w:p>
    <w:p w:rsidR="003452DB" w:rsidRDefault="003452D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0"/>
          <w:szCs w:val="40"/>
        </w:rPr>
      </w:pPr>
    </w:p>
    <w:p w:rsidR="003452DB" w:rsidRDefault="0059323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inline distT="0" distB="0" distL="0" distR="0">
            <wp:extent cx="3993284" cy="343508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284" cy="34350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452DB" w:rsidRDefault="003452D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29"/>
          <w:szCs w:val="29"/>
        </w:rPr>
      </w:pPr>
    </w:p>
    <w:p w:rsidR="003452DB" w:rsidRDefault="0059323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8"/>
          <w:szCs w:val="28"/>
        </w:rPr>
        <w:t>Artema'n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 banyo ve mutfaklar i</w:t>
      </w:r>
      <w:r>
        <w:rPr>
          <w:rFonts w:ascii="Arial" w:hAnsi="Arial"/>
          <w:sz w:val="28"/>
          <w:szCs w:val="28"/>
        </w:rPr>
        <w:t>ç</w:t>
      </w:r>
      <w:r>
        <w:rPr>
          <w:rFonts w:ascii="Arial" w:hAnsi="Arial"/>
          <w:sz w:val="28"/>
          <w:szCs w:val="28"/>
        </w:rPr>
        <w:t>in tasarlad</w:t>
      </w:r>
      <w:r>
        <w:rPr>
          <w:rFonts w:ascii="Arial" w:hAnsi="Arial"/>
          <w:sz w:val="28"/>
          <w:szCs w:val="28"/>
        </w:rPr>
        <w:t xml:space="preserve">ığı </w:t>
      </w:r>
      <w:r>
        <w:rPr>
          <w:rFonts w:ascii="Arial" w:hAnsi="Arial"/>
          <w:sz w:val="28"/>
          <w:szCs w:val="28"/>
        </w:rPr>
        <w:t>Z-</w:t>
      </w:r>
      <w:r>
        <w:rPr>
          <w:rFonts w:ascii="Arial" w:hAnsi="Arial"/>
          <w:sz w:val="28"/>
          <w:szCs w:val="28"/>
          <w:lang w:val="da-DK"/>
        </w:rPr>
        <w:t xml:space="preserve">Line </w:t>
      </w:r>
      <w:r>
        <w:rPr>
          <w:rFonts w:ascii="Arial" w:hAnsi="Arial"/>
          <w:sz w:val="28"/>
          <w:szCs w:val="28"/>
        </w:rPr>
        <w:t>armat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r serisi; titiz ve hijyenik </w:t>
      </w:r>
      <w:r>
        <w:rPr>
          <w:rFonts w:ascii="Arial" w:hAnsi="Arial"/>
          <w:sz w:val="28"/>
          <w:szCs w:val="28"/>
        </w:rPr>
        <w:t>ö</w:t>
      </w:r>
      <w:r>
        <w:rPr>
          <w:rFonts w:ascii="Arial" w:hAnsi="Arial"/>
          <w:sz w:val="28"/>
          <w:szCs w:val="28"/>
        </w:rPr>
        <w:t xml:space="preserve">zellikleriyle dikkat </w:t>
      </w:r>
      <w:r>
        <w:rPr>
          <w:rFonts w:ascii="Arial" w:hAnsi="Arial"/>
          <w:sz w:val="28"/>
          <w:szCs w:val="28"/>
        </w:rPr>
        <w:t>ç</w:t>
      </w:r>
      <w:r>
        <w:rPr>
          <w:rFonts w:ascii="Arial" w:hAnsi="Arial"/>
          <w:sz w:val="28"/>
          <w:szCs w:val="28"/>
        </w:rPr>
        <w:t>ekiyor. Bataryan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 yan taraf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nda yer alan </w:t>
      </w:r>
      <w:r>
        <w:rPr>
          <w:rFonts w:ascii="Arial" w:hAnsi="Arial"/>
          <w:sz w:val="28"/>
          <w:szCs w:val="28"/>
        </w:rPr>
        <w:t>kumanda kolu, a</w:t>
      </w:r>
      <w:r>
        <w:rPr>
          <w:rFonts w:ascii="Arial" w:hAnsi="Arial"/>
          <w:sz w:val="28"/>
          <w:szCs w:val="28"/>
        </w:rPr>
        <w:t>ç</w:t>
      </w:r>
      <w:r>
        <w:rPr>
          <w:rFonts w:ascii="Arial" w:hAnsi="Arial"/>
          <w:sz w:val="28"/>
          <w:szCs w:val="28"/>
        </w:rPr>
        <w:t>ma-kapama i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lemi 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ras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nda su lekesi olu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mas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na izin vermiyor. Hayat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kolayla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ran Z-Line, sade ve zamans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z tasar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yla mekanlar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g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zelle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 xml:space="preserve">tirirken, solo ve ankastre 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nleriyle, ev temizli</w:t>
      </w:r>
      <w:r>
        <w:rPr>
          <w:rFonts w:ascii="Arial" w:hAnsi="Arial"/>
          <w:sz w:val="28"/>
          <w:szCs w:val="28"/>
        </w:rPr>
        <w:t>ğ</w:t>
      </w:r>
      <w:r>
        <w:rPr>
          <w:rFonts w:ascii="Arial" w:hAnsi="Arial"/>
          <w:sz w:val="28"/>
          <w:szCs w:val="28"/>
        </w:rPr>
        <w:t xml:space="preserve">inde pratik bir </w:t>
      </w:r>
      <w:r>
        <w:rPr>
          <w:rFonts w:ascii="Arial" w:hAnsi="Arial"/>
          <w:sz w:val="28"/>
          <w:szCs w:val="28"/>
        </w:rPr>
        <w:t>çö</w:t>
      </w:r>
      <w:r>
        <w:rPr>
          <w:rFonts w:ascii="Arial" w:hAnsi="Arial"/>
          <w:sz w:val="28"/>
          <w:szCs w:val="28"/>
        </w:rPr>
        <w:t>z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m sunuyor.</w:t>
      </w:r>
    </w:p>
    <w:sectPr w:rsidR="003452D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37" w:rsidRDefault="00593237">
      <w:r>
        <w:separator/>
      </w:r>
    </w:p>
  </w:endnote>
  <w:endnote w:type="continuationSeparator" w:id="0">
    <w:p w:rsidR="00593237" w:rsidRDefault="0059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DB" w:rsidRDefault="00593237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3452DB" w:rsidRDefault="00593237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Cd. Ali Kaya Sk.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3452DB" w:rsidRDefault="00593237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</w:t>
    </w:r>
    <w:r>
      <w:rPr>
        <w:rStyle w:val="None"/>
        <w:rFonts w:ascii="Arial" w:hAnsi="Arial"/>
        <w:sz w:val="16"/>
        <w:szCs w:val="16"/>
      </w:rPr>
      <w:t>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37" w:rsidRDefault="00593237">
      <w:r>
        <w:separator/>
      </w:r>
    </w:p>
  </w:footnote>
  <w:footnote w:type="continuationSeparator" w:id="0">
    <w:p w:rsidR="00593237" w:rsidRDefault="0059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DB" w:rsidRDefault="003452D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DB"/>
    <w:rsid w:val="003452DB"/>
    <w:rsid w:val="00593237"/>
    <w:rsid w:val="005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36982-AD0D-4F3B-BC10-4CF78ADD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Itir Avuncan</cp:lastModifiedBy>
  <cp:revision>3</cp:revision>
  <dcterms:created xsi:type="dcterms:W3CDTF">2017-01-02T10:29:00Z</dcterms:created>
  <dcterms:modified xsi:type="dcterms:W3CDTF">2017-01-02T10:30:00Z</dcterms:modified>
</cp:coreProperties>
</file>